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548" w:rsidRDefault="00964616" w:rsidP="00964616">
      <w:pPr>
        <w:jc w:val="center"/>
        <w:rPr>
          <w:b/>
        </w:rPr>
      </w:pPr>
      <w:bookmarkStart w:id="0" w:name="_GoBack"/>
      <w:bookmarkEnd w:id="0"/>
      <w:r w:rsidRPr="00964616">
        <w:rPr>
          <w:b/>
        </w:rPr>
        <w:t xml:space="preserve">New Calcium Scoring Module – </w:t>
      </w:r>
      <w:r w:rsidR="009E3445" w:rsidRPr="00964616">
        <w:rPr>
          <w:b/>
        </w:rPr>
        <w:t>TerraRecon</w:t>
      </w:r>
      <w:r w:rsidRPr="00964616">
        <w:rPr>
          <w:b/>
        </w:rPr>
        <w:t xml:space="preserve"> v4.4.11.265</w:t>
      </w:r>
    </w:p>
    <w:p w:rsidR="00964616" w:rsidRDefault="00FC70CC" w:rsidP="00964616">
      <w:r>
        <w:t xml:space="preserve">When the clients are updated to 4.4.11.265, have the user login into </w:t>
      </w:r>
      <w:proofErr w:type="spellStart"/>
      <w:r>
        <w:t>AQi</w:t>
      </w:r>
      <w:proofErr w:type="spellEnd"/>
      <w:r>
        <w:t xml:space="preserve">. Go to Preferences </w:t>
      </w:r>
      <w:r>
        <w:rPr>
          <w:noProof/>
        </w:rPr>
        <w:drawing>
          <wp:inline distT="0" distB="0" distL="0" distR="0" wp14:anchorId="0DE371EE" wp14:editId="69966BFC">
            <wp:extent cx="342900" cy="28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-&gt; ‘Viewer’ -&gt; ‘Calcium’ -&gt; Uncheck ‘Use Calcium Module’ -&gt; Click ‘OK’.</w:t>
      </w:r>
    </w:p>
    <w:p w:rsidR="00964616" w:rsidRDefault="00964616" w:rsidP="00964616">
      <w:r>
        <w:rPr>
          <w:noProof/>
        </w:rPr>
        <w:drawing>
          <wp:inline distT="0" distB="0" distL="0" distR="0" wp14:anchorId="086C9F26" wp14:editId="6FAB7039">
            <wp:extent cx="5265254" cy="3105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142" cy="311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CC" w:rsidRDefault="00FC70CC" w:rsidP="00964616">
      <w:r>
        <w:t>Launch study the same way you would in the previous version and launch the ‘Ca scoring tool’ (See below).</w:t>
      </w:r>
    </w:p>
    <w:p w:rsidR="00FC70CC" w:rsidRDefault="00FC70CC" w:rsidP="00964616">
      <w:r>
        <w:rPr>
          <w:noProof/>
        </w:rPr>
        <w:drawing>
          <wp:inline distT="0" distB="0" distL="0" distR="0" wp14:anchorId="1D0371B0" wp14:editId="652961B0">
            <wp:extent cx="5286375" cy="340225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7479" cy="340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CC" w:rsidRDefault="00FC70CC" w:rsidP="00964616">
      <w:r>
        <w:lastRenderedPageBreak/>
        <w:t>Click ‘OK’ on the prompt as shown below.</w:t>
      </w:r>
    </w:p>
    <w:p w:rsidR="00FC70CC" w:rsidRDefault="00FC70CC" w:rsidP="00964616">
      <w:r>
        <w:rPr>
          <w:noProof/>
        </w:rPr>
        <w:drawing>
          <wp:inline distT="0" distB="0" distL="0" distR="0" wp14:anchorId="2BA1E982" wp14:editId="6894A94C">
            <wp:extent cx="5466758" cy="3385185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9520" cy="33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0CC" w:rsidRDefault="00FC70CC" w:rsidP="00964616">
      <w:r>
        <w:t xml:space="preserve">Check ‘Overlay’ for the yellow overlay to appear. </w:t>
      </w:r>
      <w:r w:rsidR="002F01AB">
        <w:t>Press ‘Shift+ Left Mouse Click’ to mark lesions. Make a selection on the pop-up window ‘</w:t>
      </w:r>
      <w:proofErr w:type="spellStart"/>
      <w:r w:rsidR="002F01AB">
        <w:t>Cal</w:t>
      </w:r>
      <w:r w:rsidR="00876FCC">
        <w:t>ciumLabelF</w:t>
      </w:r>
      <w:r w:rsidR="002F01AB">
        <w:t>orRegion</w:t>
      </w:r>
      <w:proofErr w:type="spellEnd"/>
      <w:r w:rsidR="002F01AB">
        <w:t>’</w:t>
      </w:r>
    </w:p>
    <w:p w:rsidR="002F01AB" w:rsidRDefault="002F01AB" w:rsidP="00964616">
      <w:r>
        <w:rPr>
          <w:noProof/>
        </w:rPr>
        <w:drawing>
          <wp:inline distT="0" distB="0" distL="0" distR="0" wp14:anchorId="38B28F37" wp14:editId="014FE54D">
            <wp:extent cx="5466715" cy="3831957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4556" cy="383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AB" w:rsidRDefault="002F01AB" w:rsidP="00964616">
      <w:r>
        <w:lastRenderedPageBreak/>
        <w:t>Click ‘OK on the pop-up window as shown below.</w:t>
      </w:r>
    </w:p>
    <w:p w:rsidR="002F01AB" w:rsidRDefault="002F01AB" w:rsidP="00964616">
      <w:r>
        <w:rPr>
          <w:noProof/>
        </w:rPr>
        <w:drawing>
          <wp:inline distT="0" distB="0" distL="0" distR="0" wp14:anchorId="3ACA557B" wp14:editId="532EB209">
            <wp:extent cx="5486481" cy="3315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044" cy="33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CC" w:rsidRDefault="00876FCC" w:rsidP="00964616"/>
    <w:p w:rsidR="002F01AB" w:rsidRDefault="002F01AB" w:rsidP="00964616">
      <w:r>
        <w:t>Click on ‘Validate’ and you will see that the Score will be populated.</w:t>
      </w:r>
    </w:p>
    <w:p w:rsidR="002F01AB" w:rsidRDefault="002F01AB" w:rsidP="00964616">
      <w:r>
        <w:rPr>
          <w:noProof/>
        </w:rPr>
        <w:drawing>
          <wp:inline distT="0" distB="0" distL="0" distR="0" wp14:anchorId="5BF4BC98" wp14:editId="32C204B6">
            <wp:extent cx="5524500" cy="371310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1608" cy="371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AB" w:rsidRDefault="002F01AB" w:rsidP="00964616">
      <w:r>
        <w:lastRenderedPageBreak/>
        <w:t>Clic</w:t>
      </w:r>
      <w:r w:rsidR="00E73C24">
        <w:t>k on ‘Report’ to generate a CA R</w:t>
      </w:r>
      <w:r>
        <w:t>eport.</w:t>
      </w:r>
    </w:p>
    <w:p w:rsidR="002F01AB" w:rsidRDefault="002F01AB" w:rsidP="00964616">
      <w:r>
        <w:rPr>
          <w:noProof/>
        </w:rPr>
        <w:drawing>
          <wp:inline distT="0" distB="0" distL="0" distR="0" wp14:anchorId="15F9911F" wp14:editId="2333BB7C">
            <wp:extent cx="5600700" cy="376192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7631" cy="376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443" w:rsidRDefault="00C43443" w:rsidP="00964616"/>
    <w:p w:rsidR="004D04D7" w:rsidRDefault="004D04D7" w:rsidP="00964616">
      <w:r>
        <w:t>This will open &gt; Click “OK “</w:t>
      </w:r>
    </w:p>
    <w:p w:rsidR="00C43443" w:rsidRDefault="00672F1D" w:rsidP="009646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9pt;height:216.65pt">
            <v:imagedata r:id="rId15" o:title="5Capture"/>
          </v:shape>
        </w:pict>
      </w:r>
    </w:p>
    <w:p w:rsidR="004D04D7" w:rsidRDefault="004D04D7" w:rsidP="00964616"/>
    <w:p w:rsidR="009B2781" w:rsidRDefault="009B2781" w:rsidP="00964616"/>
    <w:p w:rsidR="004D04D7" w:rsidRDefault="004D04D7" w:rsidP="00964616">
      <w:r>
        <w:lastRenderedPageBreak/>
        <w:t xml:space="preserve">This Security Alert will pop </w:t>
      </w:r>
      <w:r w:rsidR="00896B2A">
        <w:t>up &gt; click</w:t>
      </w:r>
      <w:r>
        <w:t xml:space="preserve"> </w:t>
      </w:r>
      <w:r w:rsidR="00896B2A">
        <w:t>“YES</w:t>
      </w:r>
      <w:r>
        <w:t xml:space="preserve"> “</w:t>
      </w:r>
    </w:p>
    <w:p w:rsidR="00C43443" w:rsidRDefault="00672F1D" w:rsidP="00964616">
      <w:r>
        <w:pict>
          <v:shape id="_x0000_i1026" type="#_x0000_t75" style="width:298.45pt;height:226.45pt">
            <v:imagedata r:id="rId16" o:title="6Capture"/>
          </v:shape>
        </w:pict>
      </w:r>
    </w:p>
    <w:p w:rsidR="004D04D7" w:rsidRDefault="004D04D7" w:rsidP="00964616"/>
    <w:p w:rsidR="004D04D7" w:rsidRDefault="004D04D7" w:rsidP="00964616">
      <w:r>
        <w:t xml:space="preserve">This page will pop up so you can choose your name from the drop down &gt; Choose your </w:t>
      </w:r>
      <w:r w:rsidR="00D444FD">
        <w:t>name and c</w:t>
      </w:r>
      <w:r>
        <w:t xml:space="preserve">lick on </w:t>
      </w:r>
      <w:r w:rsidR="00C20481">
        <w:t>“Submit</w:t>
      </w:r>
      <w:r>
        <w:t xml:space="preserve"> “</w:t>
      </w:r>
    </w:p>
    <w:p w:rsidR="00C43443" w:rsidRDefault="00C43443" w:rsidP="00964616"/>
    <w:p w:rsidR="00C43443" w:rsidRDefault="00672F1D" w:rsidP="00964616">
      <w:r>
        <w:pict>
          <v:shape id="_x0000_i1027" type="#_x0000_t75" style="width:467.35pt;height:270.35pt">
            <v:imagedata r:id="rId17" o:title="7Capture"/>
          </v:shape>
        </w:pict>
      </w:r>
    </w:p>
    <w:p w:rsidR="00C43443" w:rsidRDefault="00C43443" w:rsidP="00964616"/>
    <w:p w:rsidR="00C43443" w:rsidRDefault="00F426F6" w:rsidP="00964616">
      <w:r>
        <w:lastRenderedPageBreak/>
        <w:t>The Report presents; Hit Save to send it to the Terra Recon Server</w:t>
      </w:r>
    </w:p>
    <w:p w:rsidR="00C43443" w:rsidRDefault="00672F1D" w:rsidP="00964616">
      <w:r>
        <w:pict>
          <v:shape id="_x0000_i1028" type="#_x0000_t75" style="width:467.35pt;height:269pt">
            <v:imagedata r:id="rId18" o:title="8Capture"/>
          </v:shape>
        </w:pict>
      </w:r>
    </w:p>
    <w:p w:rsidR="00F426F6" w:rsidRDefault="00F426F6" w:rsidP="00964616"/>
    <w:p w:rsidR="004649FD" w:rsidRDefault="00F426F6" w:rsidP="00964616">
      <w:r>
        <w:t>Choose the Pa</w:t>
      </w:r>
      <w:r w:rsidR="00331ABD">
        <w:t>tient List TAB and “Update the S</w:t>
      </w:r>
      <w:r>
        <w:t>tudy List”. Wait until 6 images populate under “Web based Reports”.</w:t>
      </w:r>
      <w:r w:rsidR="00672F1D">
        <w:pict>
          <v:shape id="_x0000_i1029" type="#_x0000_t75" style="width:466.7pt;height:282.75pt">
            <v:imagedata r:id="rId19" o:title="9Capture"/>
          </v:shape>
        </w:pict>
      </w:r>
    </w:p>
    <w:p w:rsidR="00331ABD" w:rsidRDefault="00331ABD" w:rsidP="00964616">
      <w:r>
        <w:lastRenderedPageBreak/>
        <w:t>Send the Report as an Image to McKesson PACS by highlighting the Web Based Report Series and hitting “Send” from the choices directly above</w:t>
      </w:r>
      <w:r w:rsidR="00E73C24">
        <w:t xml:space="preserve"> the Series List.</w:t>
      </w:r>
      <w:r>
        <w:t xml:space="preserve"> . Choose the South Primary Store ICON (Top left).</w:t>
      </w:r>
    </w:p>
    <w:p w:rsidR="004649FD" w:rsidRDefault="00331ABD" w:rsidP="00964616">
      <w:r>
        <w:rPr>
          <w:noProof/>
        </w:rPr>
        <w:drawing>
          <wp:inline distT="0" distB="0" distL="0" distR="0">
            <wp:extent cx="5943600" cy="3164693"/>
            <wp:effectExtent l="0" t="0" r="0" b="0"/>
            <wp:docPr id="11" name="Picture 11" descr="C:\Users\cb104946a\AppData\Local\Microsoft\Windows\Temporary Internet Files\Content.Outlook\QLECHHNQ\Terra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104946a\AppData\Local\Microsoft\Windows\Temporary Internet Files\Content.Outlook\QLECHHNQ\Terra Sni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24" w:rsidRDefault="00E73C24" w:rsidP="00964616"/>
    <w:p w:rsidR="00E73C24" w:rsidRDefault="00E73C24" w:rsidP="00964616">
      <w:r>
        <w:rPr>
          <w:rFonts w:ascii="Calibri" w:hAnsi="Calibri" w:cs="Calibri"/>
        </w:rPr>
        <w:t>Double click Web Based Report to open</w:t>
      </w:r>
    </w:p>
    <w:p w:rsidR="00F426F6" w:rsidRDefault="00F426F6" w:rsidP="00964616">
      <w:r>
        <w:t>Go to printer or right click and choose print. Your printer option will present &gt; click</w:t>
      </w:r>
      <w:r w:rsidR="009B2781">
        <w:t xml:space="preserve"> P</w:t>
      </w:r>
      <w:r>
        <w:t>rint</w:t>
      </w:r>
    </w:p>
    <w:p w:rsidR="009E3445" w:rsidRPr="00964616" w:rsidRDefault="00672F1D" w:rsidP="00964616">
      <w:r>
        <w:pict>
          <v:shape id="_x0000_i1030" type="#_x0000_t75" style="width:467.35pt;height:267.7pt">
            <v:imagedata r:id="rId21" o:title="10Capture"/>
          </v:shape>
        </w:pict>
      </w:r>
      <w:r w:rsidR="009E3445">
        <w:t>Close program.</w:t>
      </w:r>
    </w:p>
    <w:sectPr w:rsidR="009E3445" w:rsidRPr="00964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1E3" w:rsidRDefault="001A31E3" w:rsidP="002F01AB">
      <w:pPr>
        <w:spacing w:after="0" w:line="240" w:lineRule="auto"/>
      </w:pPr>
      <w:r>
        <w:separator/>
      </w:r>
    </w:p>
  </w:endnote>
  <w:endnote w:type="continuationSeparator" w:id="0">
    <w:p w:rsidR="001A31E3" w:rsidRDefault="001A31E3" w:rsidP="002F0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1E3" w:rsidRDefault="001A31E3" w:rsidP="002F01AB">
      <w:pPr>
        <w:spacing w:after="0" w:line="240" w:lineRule="auto"/>
      </w:pPr>
      <w:r>
        <w:separator/>
      </w:r>
    </w:p>
  </w:footnote>
  <w:footnote w:type="continuationSeparator" w:id="0">
    <w:p w:rsidR="001A31E3" w:rsidRDefault="001A31E3" w:rsidP="002F01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616"/>
    <w:rsid w:val="00067F97"/>
    <w:rsid w:val="001837DE"/>
    <w:rsid w:val="001A31E3"/>
    <w:rsid w:val="002F01AB"/>
    <w:rsid w:val="00331ABD"/>
    <w:rsid w:val="003416F5"/>
    <w:rsid w:val="004649FD"/>
    <w:rsid w:val="004D04D7"/>
    <w:rsid w:val="00672F1D"/>
    <w:rsid w:val="00876FCC"/>
    <w:rsid w:val="00896B2A"/>
    <w:rsid w:val="008A0548"/>
    <w:rsid w:val="008C54C7"/>
    <w:rsid w:val="008D6B20"/>
    <w:rsid w:val="00964616"/>
    <w:rsid w:val="009B2781"/>
    <w:rsid w:val="009E3445"/>
    <w:rsid w:val="00A172A5"/>
    <w:rsid w:val="00AC7452"/>
    <w:rsid w:val="00B511D1"/>
    <w:rsid w:val="00BC064E"/>
    <w:rsid w:val="00C20481"/>
    <w:rsid w:val="00C43443"/>
    <w:rsid w:val="00D444FD"/>
    <w:rsid w:val="00E73C24"/>
    <w:rsid w:val="00E90602"/>
    <w:rsid w:val="00F426F6"/>
    <w:rsid w:val="00F80A7C"/>
    <w:rsid w:val="00F94906"/>
    <w:rsid w:val="00FC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1AB"/>
  </w:style>
  <w:style w:type="paragraph" w:styleId="Footer">
    <w:name w:val="footer"/>
    <w:basedOn w:val="Normal"/>
    <w:link w:val="FooterChar"/>
    <w:uiPriority w:val="99"/>
    <w:unhideWhenUsed/>
    <w:rsid w:val="002F0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1AB"/>
  </w:style>
  <w:style w:type="paragraph" w:styleId="BalloonText">
    <w:name w:val="Balloon Text"/>
    <w:basedOn w:val="Normal"/>
    <w:link w:val="BalloonTextChar"/>
    <w:uiPriority w:val="99"/>
    <w:semiHidden/>
    <w:unhideWhenUsed/>
    <w:rsid w:val="00A17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0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01AB"/>
  </w:style>
  <w:style w:type="paragraph" w:styleId="Footer">
    <w:name w:val="footer"/>
    <w:basedOn w:val="Normal"/>
    <w:link w:val="FooterChar"/>
    <w:uiPriority w:val="99"/>
    <w:unhideWhenUsed/>
    <w:rsid w:val="002F01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01AB"/>
  </w:style>
  <w:style w:type="paragraph" w:styleId="BalloonText">
    <w:name w:val="Balloon Text"/>
    <w:basedOn w:val="Normal"/>
    <w:link w:val="BalloonTextChar"/>
    <w:uiPriority w:val="99"/>
    <w:semiHidden/>
    <w:unhideWhenUsed/>
    <w:rsid w:val="00A17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215</Words>
  <Characters>1228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Methodist Le Bonheur Healthcare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Rasika Surpali</dc:creator>
  <cp:lastModifiedBy>C McCann</cp:lastModifiedBy>
  <cp:revision>2</cp:revision>
  <cp:lastPrinted>2015-12-08T21:45:00Z</cp:lastPrinted>
  <dcterms:created xsi:type="dcterms:W3CDTF">2016-11-02T20:36:00Z</dcterms:created>
  <dcterms:modified xsi:type="dcterms:W3CDTF">2016-11-02T20:36:00Z</dcterms:modified>
</cp:coreProperties>
</file>